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line="240" w:lineRule="auto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Anexo 10. Registro fotográfico de acompañamiento en la atención del comedor comunitario en la IED Calixto Álvarez. </w:t>
      </w:r>
    </w:p>
    <w:p w:rsidR="00000000" w:rsidDel="00000000" w:rsidP="00000000" w:rsidRDefault="00000000" w:rsidRPr="00000000" w14:paraId="00000002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/>
      </w:pPr>
      <w:r w:rsidDel="00000000" w:rsidR="00000000" w:rsidRPr="00000000">
        <w:rPr>
          <w:rtl w:val="0"/>
        </w:rPr>
        <w:t xml:space="preserve">Registro fotográfico de apoyo al comedor día 13 de Diciembre 2025</w:t>
      </w:r>
    </w:p>
    <w:p w:rsidR="00000000" w:rsidDel="00000000" w:rsidP="00000000" w:rsidRDefault="00000000" w:rsidRPr="00000000" w14:paraId="00000005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/>
      </w:pPr>
      <w:r w:rsidDel="00000000" w:rsidR="00000000" w:rsidRPr="00000000">
        <w:rPr>
          <w:rtl w:val="0"/>
        </w:rPr>
        <w:t xml:space="preserve">Registro fotográfico de apoyo al comedor día 13 de Diciembre 2025</w:t>
      </w:r>
    </w:p>
    <w:p w:rsidR="00000000" w:rsidDel="00000000" w:rsidP="00000000" w:rsidRDefault="00000000" w:rsidRPr="00000000" w14:paraId="00000008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42926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